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D98EA6" w14:textId="2021F78F" w:rsidR="001B1DFD" w:rsidRDefault="006F7772" w:rsidP="006F7772">
      <w:pPr>
        <w:pStyle w:val="Title"/>
      </w:pPr>
      <w:r>
        <w:t>BSEcho 202</w:t>
      </w:r>
      <w:r w:rsidR="00397908">
        <w:t>6</w:t>
      </w:r>
      <w:r>
        <w:t xml:space="preserve"> session template</w:t>
      </w:r>
    </w:p>
    <w:p w14:paraId="0B8C7EC2" w14:textId="4BE106B0" w:rsidR="006F7772" w:rsidRDefault="006F7772" w:rsidP="006F7772">
      <w:pPr>
        <w:pStyle w:val="Heading1"/>
      </w:pPr>
      <w:r>
        <w:t>Lecture session</w:t>
      </w:r>
    </w:p>
    <w:p w14:paraId="4431D55A" w14:textId="77777777" w:rsidR="00997E61" w:rsidRPr="00C24F71" w:rsidRDefault="00997E61" w:rsidP="00997E61">
      <w:r w:rsidRPr="00C24F71">
        <w:t>By submitting a session, you’ll have the chance to shape the conference experience and help advance the field of echocardiography. You’ll also engage with peers from across the UK and beyond, contributing to critical discussions that can influence the future of echocardiographic practice.</w:t>
      </w:r>
    </w:p>
    <w:p w14:paraId="1B0CBF86" w14:textId="77777777" w:rsidR="006F7772" w:rsidRDefault="006F7772" w:rsidP="006F7772">
      <w:r w:rsidRPr="006F7772">
        <w:t>The standard conference session format – suggest up to five speakers to present on a topic of your choice. The session should have an overarching theme and include time for questions as well as the lectures.</w:t>
      </w:r>
    </w:p>
    <w:p w14:paraId="341DA925" w14:textId="558F491B" w:rsidR="006F7772" w:rsidRPr="006F7772" w:rsidRDefault="006F7772" w:rsidP="006F7772">
      <w:r>
        <w:t>Sessions are limited to 90 minutes in length.</w:t>
      </w:r>
    </w:p>
    <w:tbl>
      <w:tblPr>
        <w:tblStyle w:val="TableGrid"/>
        <w:tblW w:w="0" w:type="auto"/>
        <w:tblLook w:val="04A0" w:firstRow="1" w:lastRow="0" w:firstColumn="1" w:lastColumn="0" w:noHBand="0" w:noVBand="1"/>
      </w:tblPr>
      <w:tblGrid>
        <w:gridCol w:w="2213"/>
        <w:gridCol w:w="2213"/>
        <w:gridCol w:w="2213"/>
        <w:gridCol w:w="2213"/>
      </w:tblGrid>
      <w:tr w:rsidR="006F7772" w14:paraId="304949D8" w14:textId="77777777" w:rsidTr="006F7772">
        <w:trPr>
          <w:trHeight w:val="821"/>
        </w:trPr>
        <w:tc>
          <w:tcPr>
            <w:tcW w:w="2213" w:type="dxa"/>
          </w:tcPr>
          <w:p w14:paraId="3E1003FD" w14:textId="455E7005" w:rsidR="006F7772" w:rsidRDefault="006F7772" w:rsidP="006F7772">
            <w:pPr>
              <w:rPr>
                <w:lang w:val="x-none"/>
              </w:rPr>
            </w:pPr>
            <w:r>
              <w:rPr>
                <w:lang w:val="x-none"/>
              </w:rPr>
              <w:t>Time</w:t>
            </w:r>
          </w:p>
        </w:tc>
        <w:tc>
          <w:tcPr>
            <w:tcW w:w="2213" w:type="dxa"/>
          </w:tcPr>
          <w:p w14:paraId="0775D762" w14:textId="2BDA8C6E" w:rsidR="006F7772" w:rsidRDefault="006F7772" w:rsidP="006F7772">
            <w:pPr>
              <w:rPr>
                <w:lang w:val="x-none"/>
              </w:rPr>
            </w:pPr>
            <w:r>
              <w:rPr>
                <w:lang w:val="x-none"/>
              </w:rPr>
              <w:t>Title</w:t>
            </w:r>
          </w:p>
        </w:tc>
        <w:tc>
          <w:tcPr>
            <w:tcW w:w="2213" w:type="dxa"/>
          </w:tcPr>
          <w:p w14:paraId="4ED46F3E" w14:textId="10BE8275" w:rsidR="006F7772" w:rsidRDefault="006F7772" w:rsidP="006F7772">
            <w:pPr>
              <w:rPr>
                <w:lang w:val="x-none"/>
              </w:rPr>
            </w:pPr>
            <w:r>
              <w:rPr>
                <w:lang w:val="x-none"/>
              </w:rPr>
              <w:t>Speaker suggestion 1</w:t>
            </w:r>
          </w:p>
        </w:tc>
        <w:tc>
          <w:tcPr>
            <w:tcW w:w="2213" w:type="dxa"/>
          </w:tcPr>
          <w:p w14:paraId="46BC708B" w14:textId="58232C52" w:rsidR="006F7772" w:rsidRDefault="006F7772" w:rsidP="006F7772">
            <w:pPr>
              <w:rPr>
                <w:lang w:val="x-none"/>
              </w:rPr>
            </w:pPr>
            <w:r>
              <w:rPr>
                <w:lang w:val="x-none"/>
              </w:rPr>
              <w:t>Speaker suggestion 2</w:t>
            </w:r>
          </w:p>
        </w:tc>
      </w:tr>
      <w:tr w:rsidR="006F7772" w14:paraId="08979E50" w14:textId="77777777" w:rsidTr="006F7772">
        <w:trPr>
          <w:trHeight w:val="507"/>
        </w:trPr>
        <w:tc>
          <w:tcPr>
            <w:tcW w:w="2213" w:type="dxa"/>
          </w:tcPr>
          <w:p w14:paraId="06A2B5F8" w14:textId="003C1292" w:rsidR="006F7772" w:rsidRPr="006F7772" w:rsidRDefault="006F7772" w:rsidP="006F7772">
            <w:pPr>
              <w:rPr>
                <w:i/>
                <w:iCs/>
                <w:color w:val="FF0000"/>
                <w:lang w:val="x-none"/>
              </w:rPr>
            </w:pPr>
            <w:r w:rsidRPr="006F7772">
              <w:rPr>
                <w:i/>
                <w:iCs/>
                <w:color w:val="FF0000"/>
                <w:lang w:val="x-none"/>
              </w:rPr>
              <w:t>20 minutes</w:t>
            </w:r>
          </w:p>
        </w:tc>
        <w:tc>
          <w:tcPr>
            <w:tcW w:w="2213" w:type="dxa"/>
          </w:tcPr>
          <w:p w14:paraId="2B2B9E0C" w14:textId="454F0FB8" w:rsidR="006F7772" w:rsidRPr="006F7772" w:rsidRDefault="006F7772" w:rsidP="006F7772">
            <w:pPr>
              <w:rPr>
                <w:i/>
                <w:iCs/>
                <w:color w:val="FF0000"/>
                <w:lang w:val="x-none"/>
              </w:rPr>
            </w:pPr>
            <w:r w:rsidRPr="006F7772">
              <w:rPr>
                <w:i/>
                <w:iCs/>
                <w:color w:val="FF0000"/>
                <w:lang w:val="x-none"/>
              </w:rPr>
              <w:t>Example title</w:t>
            </w:r>
          </w:p>
        </w:tc>
        <w:tc>
          <w:tcPr>
            <w:tcW w:w="2213" w:type="dxa"/>
          </w:tcPr>
          <w:p w14:paraId="435AF99E" w14:textId="7EB5BB81" w:rsidR="006F7772" w:rsidRPr="006F7772" w:rsidRDefault="006F7772" w:rsidP="006F7772">
            <w:pPr>
              <w:rPr>
                <w:i/>
                <w:iCs/>
                <w:color w:val="FF0000"/>
                <w:lang w:val="x-none"/>
              </w:rPr>
            </w:pPr>
            <w:r w:rsidRPr="006F7772">
              <w:rPr>
                <w:i/>
                <w:iCs/>
                <w:color w:val="FF0000"/>
                <w:lang w:val="x-none"/>
              </w:rPr>
              <w:t xml:space="preserve">Mr Joe Bloggs, Cardiac Physiologist, Imperial College Healthcare NHS Trust </w:t>
            </w:r>
          </w:p>
        </w:tc>
        <w:tc>
          <w:tcPr>
            <w:tcW w:w="2213" w:type="dxa"/>
          </w:tcPr>
          <w:p w14:paraId="1426F246" w14:textId="69DE396C" w:rsidR="006F7772" w:rsidRPr="006F7772" w:rsidRDefault="006F7772" w:rsidP="006F7772">
            <w:pPr>
              <w:rPr>
                <w:i/>
                <w:iCs/>
                <w:color w:val="FF0000"/>
                <w:lang w:val="x-none"/>
              </w:rPr>
            </w:pPr>
            <w:r w:rsidRPr="006F7772">
              <w:rPr>
                <w:i/>
                <w:iCs/>
                <w:color w:val="FF0000"/>
                <w:lang w:val="x-none"/>
              </w:rPr>
              <w:t>Ms Jane Doe, Consultant Cardiologist, Newcastle upon Tyne Hospitals NHS Foundation Trust</w:t>
            </w:r>
          </w:p>
        </w:tc>
      </w:tr>
      <w:tr w:rsidR="006F7772" w14:paraId="6B547BAD" w14:textId="77777777" w:rsidTr="006F7772">
        <w:trPr>
          <w:trHeight w:val="507"/>
        </w:trPr>
        <w:tc>
          <w:tcPr>
            <w:tcW w:w="2213" w:type="dxa"/>
          </w:tcPr>
          <w:p w14:paraId="3BA125D3" w14:textId="77777777" w:rsidR="006F7772" w:rsidRDefault="006F7772" w:rsidP="006F7772">
            <w:pPr>
              <w:rPr>
                <w:lang w:val="x-none"/>
              </w:rPr>
            </w:pPr>
          </w:p>
        </w:tc>
        <w:tc>
          <w:tcPr>
            <w:tcW w:w="2213" w:type="dxa"/>
          </w:tcPr>
          <w:p w14:paraId="3034E36C" w14:textId="77777777" w:rsidR="006F7772" w:rsidRDefault="006F7772" w:rsidP="006F7772">
            <w:pPr>
              <w:rPr>
                <w:lang w:val="x-none"/>
              </w:rPr>
            </w:pPr>
          </w:p>
        </w:tc>
        <w:tc>
          <w:tcPr>
            <w:tcW w:w="2213" w:type="dxa"/>
          </w:tcPr>
          <w:p w14:paraId="780582EB" w14:textId="77777777" w:rsidR="006F7772" w:rsidRDefault="006F7772" w:rsidP="006F7772">
            <w:pPr>
              <w:rPr>
                <w:lang w:val="x-none"/>
              </w:rPr>
            </w:pPr>
          </w:p>
        </w:tc>
        <w:tc>
          <w:tcPr>
            <w:tcW w:w="2213" w:type="dxa"/>
          </w:tcPr>
          <w:p w14:paraId="067C65AA" w14:textId="77777777" w:rsidR="006F7772" w:rsidRDefault="006F7772" w:rsidP="006F7772">
            <w:pPr>
              <w:rPr>
                <w:lang w:val="x-none"/>
              </w:rPr>
            </w:pPr>
          </w:p>
        </w:tc>
      </w:tr>
      <w:tr w:rsidR="006F7772" w14:paraId="40F7DD33" w14:textId="77777777" w:rsidTr="006F7772">
        <w:trPr>
          <w:trHeight w:val="519"/>
        </w:trPr>
        <w:tc>
          <w:tcPr>
            <w:tcW w:w="2213" w:type="dxa"/>
          </w:tcPr>
          <w:p w14:paraId="23197B62" w14:textId="77777777" w:rsidR="006F7772" w:rsidRDefault="006F7772" w:rsidP="006F7772">
            <w:pPr>
              <w:rPr>
                <w:lang w:val="x-none"/>
              </w:rPr>
            </w:pPr>
          </w:p>
        </w:tc>
        <w:tc>
          <w:tcPr>
            <w:tcW w:w="2213" w:type="dxa"/>
          </w:tcPr>
          <w:p w14:paraId="239F28DC" w14:textId="77777777" w:rsidR="006F7772" w:rsidRDefault="006F7772" w:rsidP="006F7772">
            <w:pPr>
              <w:rPr>
                <w:lang w:val="x-none"/>
              </w:rPr>
            </w:pPr>
          </w:p>
        </w:tc>
        <w:tc>
          <w:tcPr>
            <w:tcW w:w="2213" w:type="dxa"/>
          </w:tcPr>
          <w:p w14:paraId="2BEF33A0" w14:textId="77777777" w:rsidR="006F7772" w:rsidRDefault="006F7772" w:rsidP="006F7772">
            <w:pPr>
              <w:rPr>
                <w:lang w:val="x-none"/>
              </w:rPr>
            </w:pPr>
          </w:p>
        </w:tc>
        <w:tc>
          <w:tcPr>
            <w:tcW w:w="2213" w:type="dxa"/>
          </w:tcPr>
          <w:p w14:paraId="129C4157" w14:textId="77777777" w:rsidR="006F7772" w:rsidRDefault="006F7772" w:rsidP="006F7772">
            <w:pPr>
              <w:rPr>
                <w:lang w:val="x-none"/>
              </w:rPr>
            </w:pPr>
          </w:p>
        </w:tc>
      </w:tr>
      <w:tr w:rsidR="006F7772" w14:paraId="0F30B31D" w14:textId="77777777" w:rsidTr="006F7772">
        <w:trPr>
          <w:trHeight w:val="507"/>
        </w:trPr>
        <w:tc>
          <w:tcPr>
            <w:tcW w:w="2213" w:type="dxa"/>
          </w:tcPr>
          <w:p w14:paraId="7FEDD513" w14:textId="77777777" w:rsidR="006F7772" w:rsidRDefault="006F7772" w:rsidP="006F7772">
            <w:pPr>
              <w:rPr>
                <w:lang w:val="x-none"/>
              </w:rPr>
            </w:pPr>
          </w:p>
        </w:tc>
        <w:tc>
          <w:tcPr>
            <w:tcW w:w="2213" w:type="dxa"/>
          </w:tcPr>
          <w:p w14:paraId="62143B27" w14:textId="77777777" w:rsidR="006F7772" w:rsidRDefault="006F7772" w:rsidP="006F7772">
            <w:pPr>
              <w:rPr>
                <w:lang w:val="x-none"/>
              </w:rPr>
            </w:pPr>
          </w:p>
        </w:tc>
        <w:tc>
          <w:tcPr>
            <w:tcW w:w="2213" w:type="dxa"/>
          </w:tcPr>
          <w:p w14:paraId="3D2E2DBF" w14:textId="77777777" w:rsidR="006F7772" w:rsidRDefault="006F7772" w:rsidP="006F7772">
            <w:pPr>
              <w:rPr>
                <w:lang w:val="x-none"/>
              </w:rPr>
            </w:pPr>
          </w:p>
        </w:tc>
        <w:tc>
          <w:tcPr>
            <w:tcW w:w="2213" w:type="dxa"/>
          </w:tcPr>
          <w:p w14:paraId="2F9DC56A" w14:textId="77777777" w:rsidR="006F7772" w:rsidRDefault="006F7772" w:rsidP="006F7772">
            <w:pPr>
              <w:rPr>
                <w:lang w:val="x-none"/>
              </w:rPr>
            </w:pPr>
          </w:p>
        </w:tc>
      </w:tr>
      <w:tr w:rsidR="006F7772" w14:paraId="5FC96B78" w14:textId="77777777" w:rsidTr="006F7772">
        <w:trPr>
          <w:trHeight w:val="507"/>
        </w:trPr>
        <w:tc>
          <w:tcPr>
            <w:tcW w:w="2213" w:type="dxa"/>
          </w:tcPr>
          <w:p w14:paraId="5A54140F" w14:textId="77777777" w:rsidR="006F7772" w:rsidRDefault="006F7772" w:rsidP="006F7772">
            <w:pPr>
              <w:rPr>
                <w:lang w:val="x-none"/>
              </w:rPr>
            </w:pPr>
          </w:p>
        </w:tc>
        <w:tc>
          <w:tcPr>
            <w:tcW w:w="2213" w:type="dxa"/>
          </w:tcPr>
          <w:p w14:paraId="669269F3" w14:textId="77777777" w:rsidR="006F7772" w:rsidRDefault="006F7772" w:rsidP="006F7772">
            <w:pPr>
              <w:rPr>
                <w:lang w:val="x-none"/>
              </w:rPr>
            </w:pPr>
          </w:p>
        </w:tc>
        <w:tc>
          <w:tcPr>
            <w:tcW w:w="2213" w:type="dxa"/>
          </w:tcPr>
          <w:p w14:paraId="19F77BB4" w14:textId="77777777" w:rsidR="006F7772" w:rsidRDefault="006F7772" w:rsidP="006F7772">
            <w:pPr>
              <w:rPr>
                <w:lang w:val="x-none"/>
              </w:rPr>
            </w:pPr>
          </w:p>
        </w:tc>
        <w:tc>
          <w:tcPr>
            <w:tcW w:w="2213" w:type="dxa"/>
          </w:tcPr>
          <w:p w14:paraId="4651557F" w14:textId="77777777" w:rsidR="006F7772" w:rsidRDefault="006F7772" w:rsidP="006F7772">
            <w:pPr>
              <w:rPr>
                <w:lang w:val="x-none"/>
              </w:rPr>
            </w:pPr>
          </w:p>
        </w:tc>
      </w:tr>
      <w:tr w:rsidR="006F7772" w14:paraId="1D7C85CE" w14:textId="77777777" w:rsidTr="006F7772">
        <w:trPr>
          <w:trHeight w:val="507"/>
        </w:trPr>
        <w:tc>
          <w:tcPr>
            <w:tcW w:w="2213" w:type="dxa"/>
          </w:tcPr>
          <w:p w14:paraId="2808DE7D" w14:textId="77777777" w:rsidR="006F7772" w:rsidRDefault="006F7772" w:rsidP="006F7772">
            <w:pPr>
              <w:rPr>
                <w:lang w:val="x-none"/>
              </w:rPr>
            </w:pPr>
          </w:p>
        </w:tc>
        <w:tc>
          <w:tcPr>
            <w:tcW w:w="2213" w:type="dxa"/>
          </w:tcPr>
          <w:p w14:paraId="774C2451" w14:textId="77777777" w:rsidR="006F7772" w:rsidRDefault="006F7772" w:rsidP="006F7772">
            <w:pPr>
              <w:rPr>
                <w:lang w:val="x-none"/>
              </w:rPr>
            </w:pPr>
          </w:p>
        </w:tc>
        <w:tc>
          <w:tcPr>
            <w:tcW w:w="2213" w:type="dxa"/>
          </w:tcPr>
          <w:p w14:paraId="3F1A3F7F" w14:textId="77777777" w:rsidR="006F7772" w:rsidRDefault="006F7772" w:rsidP="006F7772">
            <w:pPr>
              <w:rPr>
                <w:lang w:val="x-none"/>
              </w:rPr>
            </w:pPr>
          </w:p>
        </w:tc>
        <w:tc>
          <w:tcPr>
            <w:tcW w:w="2213" w:type="dxa"/>
          </w:tcPr>
          <w:p w14:paraId="6D02BF94" w14:textId="77777777" w:rsidR="006F7772" w:rsidRDefault="006F7772" w:rsidP="006F7772">
            <w:pPr>
              <w:rPr>
                <w:lang w:val="x-none"/>
              </w:rPr>
            </w:pPr>
          </w:p>
        </w:tc>
      </w:tr>
    </w:tbl>
    <w:p w14:paraId="7BED5897" w14:textId="77777777" w:rsidR="006F7772" w:rsidRDefault="006F7772" w:rsidP="006F7772">
      <w:pPr>
        <w:rPr>
          <w:lang w:val="x-none"/>
        </w:rPr>
      </w:pPr>
    </w:p>
    <w:p w14:paraId="2D79EE95" w14:textId="0B9AD9CD" w:rsidR="00997E61" w:rsidRPr="00997E61" w:rsidRDefault="00997E61" w:rsidP="006F7772">
      <w:pPr>
        <w:rPr>
          <w:i/>
          <w:iCs/>
        </w:rPr>
      </w:pPr>
      <w:r w:rsidRPr="00997E61">
        <w:rPr>
          <w:i/>
          <w:iCs/>
        </w:rPr>
        <w:t>As a multi-disciplinary organisation, we strive to represent our members in as many ways as possible during the conference. This means that we aim to have a mix of clinical roles represented, as well as more traditional equality and diversity considerations. Please ensure that your session meets this requirement.</w:t>
      </w:r>
    </w:p>
    <w:sectPr w:rsidR="00997E61" w:rsidRPr="00997E61" w:rsidSect="00220034">
      <w:headerReference w:type="even" r:id="rId11"/>
      <w:headerReference w:type="default" r:id="rId12"/>
      <w:footerReference w:type="default" r:id="rId13"/>
      <w:headerReference w:type="first" r:id="rId14"/>
      <w:pgSz w:w="11906" w:h="16838"/>
      <w:pgMar w:top="1440" w:right="1440" w:bottom="1440" w:left="1440"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FC2889" w14:textId="77777777" w:rsidR="00770502" w:rsidRDefault="00770502" w:rsidP="001B1DFD">
      <w:r>
        <w:separator/>
      </w:r>
    </w:p>
  </w:endnote>
  <w:endnote w:type="continuationSeparator" w:id="0">
    <w:p w14:paraId="50CBF03B" w14:textId="77777777" w:rsidR="00770502" w:rsidRDefault="00770502" w:rsidP="001B1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BDF88" w14:textId="78FADC84" w:rsidR="00FA284C" w:rsidRPr="00513F41" w:rsidRDefault="00FA284C" w:rsidP="00AF3A87">
    <w:pPr>
      <w:jc w:val="center"/>
      <w:rPr>
        <w:sz w:val="18"/>
        <w:szCs w:val="18"/>
      </w:rPr>
    </w:pPr>
    <w:r w:rsidRPr="00513F41">
      <w:rPr>
        <w:bCs/>
        <w:sz w:val="18"/>
        <w:szCs w:val="18"/>
      </w:rPr>
      <w:t>B</w:t>
    </w:r>
    <w:r w:rsidRPr="00513F41">
      <w:rPr>
        <w:sz w:val="18"/>
        <w:szCs w:val="18"/>
      </w:rPr>
      <w:t xml:space="preserve">ritish Society of Echocardiography, </w:t>
    </w:r>
    <w:r w:rsidR="00980053" w:rsidRPr="00513F41">
      <w:rPr>
        <w:sz w:val="18"/>
        <w:szCs w:val="18"/>
      </w:rPr>
      <w:t xml:space="preserve">Unit </w:t>
    </w:r>
    <w:r w:rsidR="009073DB" w:rsidRPr="00513F41">
      <w:rPr>
        <w:sz w:val="18"/>
        <w:szCs w:val="18"/>
      </w:rPr>
      <w:t>111</w:t>
    </w:r>
    <w:r w:rsidR="00980053" w:rsidRPr="00513F41">
      <w:rPr>
        <w:sz w:val="18"/>
        <w:szCs w:val="18"/>
      </w:rPr>
      <w:t xml:space="preserve">, </w:t>
    </w:r>
    <w:r w:rsidR="0092349E" w:rsidRPr="00513F41">
      <w:rPr>
        <w:sz w:val="18"/>
        <w:szCs w:val="18"/>
      </w:rPr>
      <w:t>The Print Rooms, 164-180 Union Street, London, SE1 0LH</w:t>
    </w:r>
    <w:r w:rsidR="00513F41" w:rsidRPr="00513F41">
      <w:rPr>
        <w:sz w:val="18"/>
        <w:szCs w:val="18"/>
      </w:rPr>
      <w:br/>
    </w:r>
    <w:r w:rsidRPr="00513F41">
      <w:rPr>
        <w:sz w:val="18"/>
        <w:szCs w:val="18"/>
      </w:rPr>
      <w:t xml:space="preserve">Tel: </w:t>
    </w:r>
    <w:r w:rsidR="0092349E" w:rsidRPr="00513F41">
      <w:rPr>
        <w:sz w:val="18"/>
        <w:szCs w:val="18"/>
      </w:rPr>
      <w:t xml:space="preserve">0208 065 5794 | </w:t>
    </w:r>
    <w:r w:rsidRPr="00513F41">
      <w:rPr>
        <w:sz w:val="18"/>
        <w:szCs w:val="18"/>
      </w:rPr>
      <w:t xml:space="preserve">E-mail: </w:t>
    </w:r>
    <w:hyperlink r:id="rId1" w:history="1">
      <w:r w:rsidR="002F22FF" w:rsidRPr="00513F41">
        <w:rPr>
          <w:rStyle w:val="Hyperlink"/>
          <w:sz w:val="18"/>
          <w:szCs w:val="18"/>
        </w:rPr>
        <w:t>admin@bsecho.org</w:t>
      </w:r>
    </w:hyperlink>
    <w:r w:rsidR="00513F41" w:rsidRPr="00513F41">
      <w:rPr>
        <w:rStyle w:val="Hyperlink"/>
        <w:sz w:val="18"/>
        <w:szCs w:val="18"/>
      </w:rPr>
      <w:br/>
    </w:r>
    <w:r w:rsidRPr="00513F41">
      <w:rPr>
        <w:sz w:val="18"/>
        <w:szCs w:val="18"/>
      </w:rPr>
      <w:t>The British Society of Echocardiography is a Company Limited by Guaranteed</w:t>
    </w:r>
    <w:r w:rsidRPr="00513F41">
      <w:rPr>
        <w:sz w:val="18"/>
        <w:szCs w:val="18"/>
      </w:rPr>
      <w:br/>
      <w:t>Registered Charity No 1093808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08F606" w14:textId="77777777" w:rsidR="00770502" w:rsidRDefault="00770502" w:rsidP="001B1DFD">
      <w:r>
        <w:separator/>
      </w:r>
    </w:p>
  </w:footnote>
  <w:footnote w:type="continuationSeparator" w:id="0">
    <w:p w14:paraId="570C69DE" w14:textId="77777777" w:rsidR="00770502" w:rsidRDefault="00770502" w:rsidP="001B1D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E6CD" w14:textId="11A9F3EF" w:rsidR="008F7646" w:rsidRDefault="00397908" w:rsidP="001B1DFD">
    <w:pPr>
      <w:pStyle w:val="Header"/>
    </w:pPr>
    <w:r>
      <w:rPr>
        <w:noProof/>
        <w:lang w:eastAsia="en-GB"/>
      </w:rPr>
      <w:pict w14:anchorId="491BB5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60369" o:spid="_x0000_s2050" type="#_x0000_t75" style="position:absolute;margin-left:0;margin-top:0;width:15in;height:810pt;z-index:-251658752;mso-position-horizontal:center;mso-position-horizontal-relative:margin;mso-position-vertical:center;mso-position-vertical-relative:margin" o:allowincell="f">
          <v:imagedata r:id="rId1" o:title="logo croppe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22A48" w14:textId="406584F1" w:rsidR="00F51B3E" w:rsidRDefault="00397908" w:rsidP="00AF3A87">
    <w:pPr>
      <w:pStyle w:val="Header"/>
      <w:jc w:val="center"/>
    </w:pPr>
    <w:r>
      <w:rPr>
        <w:noProof/>
        <w:lang w:eastAsia="en-GB"/>
      </w:rPr>
      <w:pict w14:anchorId="46FF4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60370" o:spid="_x0000_s2051" type="#_x0000_t75" style="position:absolute;left:0;text-align:left;margin-left:-45pt;margin-top:-12.05pt;width:921.25pt;height:690.45pt;z-index:-251657728;mso-position-horizontal-relative:margin;mso-position-vertical-relative:margin" o:allowincell="f">
          <v:imagedata r:id="rId1" o:title="logo cropped" gain="19661f" blacklevel="22938f"/>
          <w10:wrap anchorx="margin" anchory="margin"/>
        </v:shape>
      </w:pict>
    </w:r>
    <w:r w:rsidR="008F7698">
      <w:rPr>
        <w:noProof/>
      </w:rPr>
      <w:drawing>
        <wp:inline distT="0" distB="0" distL="0" distR="0" wp14:anchorId="494F90C4" wp14:editId="3B158D44">
          <wp:extent cx="4067175" cy="685800"/>
          <wp:effectExtent l="0" t="0" r="0" b="0"/>
          <wp:docPr id="739505105" name="Picture 739505105" descr="BSE Horizontal NAV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E Horizontal NAVY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67175" cy="6858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3C68C" w14:textId="68FC321A" w:rsidR="008F7646" w:rsidRDefault="00397908" w:rsidP="001B1DFD">
    <w:pPr>
      <w:pStyle w:val="Header"/>
    </w:pPr>
    <w:r>
      <w:rPr>
        <w:noProof/>
        <w:lang w:eastAsia="en-GB"/>
      </w:rPr>
      <w:pict w14:anchorId="0C7182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60368" o:spid="_x0000_s2049" type="#_x0000_t75" style="position:absolute;margin-left:0;margin-top:0;width:15in;height:810pt;z-index:-251659776;mso-position-horizontal:center;mso-position-horizontal-relative:margin;mso-position-vertical:center;mso-position-vertical-relative:margin" o:allowincell="f">
          <v:imagedata r:id="rId1" o:title="logo croppe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03BB2"/>
    <w:multiLevelType w:val="hybridMultilevel"/>
    <w:tmpl w:val="C5641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E405B4"/>
    <w:multiLevelType w:val="hybridMultilevel"/>
    <w:tmpl w:val="ED2EA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D615F4"/>
    <w:multiLevelType w:val="hybridMultilevel"/>
    <w:tmpl w:val="A974489A"/>
    <w:lvl w:ilvl="0" w:tplc="16C4C72E">
      <w:numFmt w:val="bullet"/>
      <w:lvlText w:val="-"/>
      <w:lvlJc w:val="left"/>
      <w:pPr>
        <w:ind w:left="1080" w:hanging="720"/>
      </w:pPr>
      <w:rPr>
        <w:rFonts w:ascii="Aptos" w:eastAsia="Calibri" w:hAnsi="Apto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A30A2F"/>
    <w:multiLevelType w:val="hybridMultilevel"/>
    <w:tmpl w:val="DDAEDA6C"/>
    <w:lvl w:ilvl="0" w:tplc="16C4C72E">
      <w:numFmt w:val="bullet"/>
      <w:lvlText w:val="-"/>
      <w:lvlJc w:val="left"/>
      <w:pPr>
        <w:ind w:left="1440" w:hanging="720"/>
      </w:pPr>
      <w:rPr>
        <w:rFonts w:ascii="Aptos" w:eastAsia="Calibri" w:hAnsi="Aptos"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DBE4786"/>
    <w:multiLevelType w:val="hybridMultilevel"/>
    <w:tmpl w:val="3DDA4632"/>
    <w:lvl w:ilvl="0" w:tplc="05807B94">
      <w:start w:val="3"/>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6BA62E6"/>
    <w:multiLevelType w:val="hybridMultilevel"/>
    <w:tmpl w:val="E000F3E6"/>
    <w:lvl w:ilvl="0" w:tplc="16C4C72E">
      <w:numFmt w:val="bullet"/>
      <w:lvlText w:val="-"/>
      <w:lvlJc w:val="left"/>
      <w:pPr>
        <w:ind w:left="1080" w:hanging="720"/>
      </w:pPr>
      <w:rPr>
        <w:rFonts w:ascii="Aptos" w:eastAsia="Calibri" w:hAnsi="Apto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F11D7B"/>
    <w:multiLevelType w:val="hybridMultilevel"/>
    <w:tmpl w:val="7A3CC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6200E"/>
    <w:multiLevelType w:val="multilevel"/>
    <w:tmpl w:val="312A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8F0D6B"/>
    <w:multiLevelType w:val="hybridMultilevel"/>
    <w:tmpl w:val="AAA2891C"/>
    <w:lvl w:ilvl="0" w:tplc="9D205AAA">
      <w:numFmt w:val="bullet"/>
      <w:lvlText w:val="-"/>
      <w:lvlJc w:val="left"/>
      <w:pPr>
        <w:ind w:left="720" w:hanging="360"/>
      </w:pPr>
      <w:rPr>
        <w:rFonts w:ascii="Times" w:eastAsia="Times New Roman"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DB485B"/>
    <w:multiLevelType w:val="hybridMultilevel"/>
    <w:tmpl w:val="142AE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BC4BEE"/>
    <w:multiLevelType w:val="hybridMultilevel"/>
    <w:tmpl w:val="0756CB66"/>
    <w:lvl w:ilvl="0" w:tplc="08090001">
      <w:start w:val="1"/>
      <w:numFmt w:val="bullet"/>
      <w:lvlText w:val=""/>
      <w:lvlJc w:val="left"/>
      <w:pPr>
        <w:ind w:left="1440" w:hanging="72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521E04EB"/>
    <w:multiLevelType w:val="multilevel"/>
    <w:tmpl w:val="A8764E04"/>
    <w:name w:val="main_list"/>
    <w:lvl w:ilvl="0">
      <w:start w:val="1"/>
      <w:numFmt w:val="decimal"/>
      <w:pStyle w:val="AutoWilsonsLegalSingleSpacing"/>
      <w:lvlText w:val="%1"/>
      <w:lvlJc w:val="left"/>
      <w:pPr>
        <w:tabs>
          <w:tab w:val="num" w:pos="680"/>
        </w:tabs>
        <w:ind w:left="680" w:hanging="680"/>
      </w:pPr>
      <w:rPr>
        <w:rFonts w:hint="default"/>
        <w:b w:val="0"/>
        <w:i w:val="0"/>
        <w:caps/>
      </w:rPr>
    </w:lvl>
    <w:lvl w:ilvl="1">
      <w:start w:val="1"/>
      <w:numFmt w:val="decimal"/>
      <w:pStyle w:val="Head2"/>
      <w:lvlText w:val="%1.%2"/>
      <w:lvlJc w:val="left"/>
      <w:pPr>
        <w:tabs>
          <w:tab w:val="num" w:pos="1361"/>
        </w:tabs>
        <w:ind w:left="1361" w:hanging="681"/>
      </w:pPr>
      <w:rPr>
        <w:rFonts w:hint="default"/>
        <w:caps w:val="0"/>
      </w:rPr>
    </w:lvl>
    <w:lvl w:ilvl="2">
      <w:start w:val="1"/>
      <w:numFmt w:val="decimal"/>
      <w:pStyle w:val="Head3"/>
      <w:lvlText w:val="%1.%2.%3"/>
      <w:lvlJc w:val="left"/>
      <w:pPr>
        <w:tabs>
          <w:tab w:val="num" w:pos="2495"/>
        </w:tabs>
        <w:ind w:left="2495" w:hanging="1134"/>
      </w:pPr>
      <w:rPr>
        <w:rFonts w:hint="default"/>
      </w:rPr>
    </w:lvl>
    <w:lvl w:ilvl="3">
      <w:start w:val="1"/>
      <w:numFmt w:val="decimal"/>
      <w:pStyle w:val="Head4"/>
      <w:lvlText w:val="%1.%2.%3.%4"/>
      <w:lvlJc w:val="left"/>
      <w:pPr>
        <w:tabs>
          <w:tab w:val="num" w:pos="3742"/>
        </w:tabs>
        <w:ind w:left="3742" w:hanging="1247"/>
      </w:pPr>
      <w:rPr>
        <w:rFonts w:hint="default"/>
      </w:rPr>
    </w:lvl>
    <w:lvl w:ilvl="4">
      <w:start w:val="1"/>
      <w:numFmt w:val="decimal"/>
      <w:pStyle w:val="Head5"/>
      <w:lvlText w:val="%1.%2.%3.%4.%5"/>
      <w:lvlJc w:val="left"/>
      <w:pPr>
        <w:tabs>
          <w:tab w:val="num" w:pos="5216"/>
        </w:tabs>
        <w:ind w:left="5216" w:hanging="1474"/>
      </w:pPr>
      <w:rPr>
        <w:rFonts w:hint="default"/>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12" w15:restartNumberingAfterBreak="0">
    <w:nsid w:val="52B35351"/>
    <w:multiLevelType w:val="hybridMultilevel"/>
    <w:tmpl w:val="282EB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824CA8"/>
    <w:multiLevelType w:val="hybridMultilevel"/>
    <w:tmpl w:val="2BA0E096"/>
    <w:lvl w:ilvl="0" w:tplc="9D205AAA">
      <w:numFmt w:val="bullet"/>
      <w:lvlText w:val="-"/>
      <w:lvlJc w:val="left"/>
      <w:pPr>
        <w:ind w:left="180" w:hanging="360"/>
      </w:pPr>
      <w:rPr>
        <w:rFonts w:ascii="Times" w:eastAsia="Times New Roman" w:hAnsi="Times" w:cs="Time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4" w15:restartNumberingAfterBreak="0">
    <w:nsid w:val="6A0C18D8"/>
    <w:multiLevelType w:val="hybridMultilevel"/>
    <w:tmpl w:val="83503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0790694">
    <w:abstractNumId w:val="4"/>
  </w:num>
  <w:num w:numId="2" w16cid:durableId="2142920891">
    <w:abstractNumId w:val="8"/>
  </w:num>
  <w:num w:numId="3" w16cid:durableId="854226856">
    <w:abstractNumId w:val="11"/>
  </w:num>
  <w:num w:numId="4" w16cid:durableId="1270119840">
    <w:abstractNumId w:val="7"/>
  </w:num>
  <w:num w:numId="5" w16cid:durableId="1987973881">
    <w:abstractNumId w:val="13"/>
  </w:num>
  <w:num w:numId="6" w16cid:durableId="2079396833">
    <w:abstractNumId w:val="12"/>
  </w:num>
  <w:num w:numId="7" w16cid:durableId="985821862">
    <w:abstractNumId w:val="2"/>
  </w:num>
  <w:num w:numId="8" w16cid:durableId="154536787">
    <w:abstractNumId w:val="3"/>
  </w:num>
  <w:num w:numId="9" w16cid:durableId="951134747">
    <w:abstractNumId w:val="10"/>
  </w:num>
  <w:num w:numId="10" w16cid:durableId="604918576">
    <w:abstractNumId w:val="6"/>
  </w:num>
  <w:num w:numId="11" w16cid:durableId="1166818480">
    <w:abstractNumId w:val="14"/>
  </w:num>
  <w:num w:numId="12" w16cid:durableId="283267262">
    <w:abstractNumId w:val="9"/>
  </w:num>
  <w:num w:numId="13" w16cid:durableId="1042169960">
    <w:abstractNumId w:val="1"/>
  </w:num>
  <w:num w:numId="14" w16cid:durableId="580991863">
    <w:abstractNumId w:val="0"/>
  </w:num>
  <w:num w:numId="15" w16cid:durableId="6230048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E0MzQwMzQzsTS0sDRT0lEKTi0uzszPAykwrgUAEwx5bywAAAA="/>
  </w:docVars>
  <w:rsids>
    <w:rsidRoot w:val="00BE79EF"/>
    <w:rsid w:val="000051CA"/>
    <w:rsid w:val="00012E87"/>
    <w:rsid w:val="00017906"/>
    <w:rsid w:val="000300CE"/>
    <w:rsid w:val="00032E60"/>
    <w:rsid w:val="000448DC"/>
    <w:rsid w:val="00075B82"/>
    <w:rsid w:val="000764CE"/>
    <w:rsid w:val="00076E5B"/>
    <w:rsid w:val="00094216"/>
    <w:rsid w:val="00096959"/>
    <w:rsid w:val="000A45AC"/>
    <w:rsid w:val="000D755E"/>
    <w:rsid w:val="000F3D76"/>
    <w:rsid w:val="00105716"/>
    <w:rsid w:val="001143AA"/>
    <w:rsid w:val="00135859"/>
    <w:rsid w:val="00197EAB"/>
    <w:rsid w:val="001B0611"/>
    <w:rsid w:val="001B1DFD"/>
    <w:rsid w:val="001B7075"/>
    <w:rsid w:val="001D3B9B"/>
    <w:rsid w:val="001E5F7B"/>
    <w:rsid w:val="00220034"/>
    <w:rsid w:val="0022137D"/>
    <w:rsid w:val="002326AC"/>
    <w:rsid w:val="00277FBC"/>
    <w:rsid w:val="0029147C"/>
    <w:rsid w:val="002C521A"/>
    <w:rsid w:val="002E7FED"/>
    <w:rsid w:val="002F22FF"/>
    <w:rsid w:val="002F6857"/>
    <w:rsid w:val="00306A04"/>
    <w:rsid w:val="00335F8D"/>
    <w:rsid w:val="0034119D"/>
    <w:rsid w:val="0034458A"/>
    <w:rsid w:val="00354C80"/>
    <w:rsid w:val="003621E3"/>
    <w:rsid w:val="003761ED"/>
    <w:rsid w:val="00397908"/>
    <w:rsid w:val="003C5852"/>
    <w:rsid w:val="003D58C3"/>
    <w:rsid w:val="00411F2D"/>
    <w:rsid w:val="00460FC7"/>
    <w:rsid w:val="00465F16"/>
    <w:rsid w:val="004675AD"/>
    <w:rsid w:val="00470360"/>
    <w:rsid w:val="00481F27"/>
    <w:rsid w:val="0049402F"/>
    <w:rsid w:val="00494FA9"/>
    <w:rsid w:val="004E2A31"/>
    <w:rsid w:val="004E5F2C"/>
    <w:rsid w:val="004F0054"/>
    <w:rsid w:val="004F1D2B"/>
    <w:rsid w:val="005012E9"/>
    <w:rsid w:val="00502E7C"/>
    <w:rsid w:val="00513F41"/>
    <w:rsid w:val="00524FE9"/>
    <w:rsid w:val="0054736D"/>
    <w:rsid w:val="00555B02"/>
    <w:rsid w:val="00575CD2"/>
    <w:rsid w:val="0059705B"/>
    <w:rsid w:val="005D0CF1"/>
    <w:rsid w:val="006065E7"/>
    <w:rsid w:val="00627922"/>
    <w:rsid w:val="00631984"/>
    <w:rsid w:val="00632EA9"/>
    <w:rsid w:val="006374CA"/>
    <w:rsid w:val="006660FF"/>
    <w:rsid w:val="0069558C"/>
    <w:rsid w:val="006C10BA"/>
    <w:rsid w:val="006E0730"/>
    <w:rsid w:val="006F7772"/>
    <w:rsid w:val="00700BB1"/>
    <w:rsid w:val="007503BC"/>
    <w:rsid w:val="007503D1"/>
    <w:rsid w:val="00752532"/>
    <w:rsid w:val="007554A3"/>
    <w:rsid w:val="00770502"/>
    <w:rsid w:val="00785D74"/>
    <w:rsid w:val="007A0BAA"/>
    <w:rsid w:val="007C243E"/>
    <w:rsid w:val="007C6AFE"/>
    <w:rsid w:val="007D56BB"/>
    <w:rsid w:val="0080765E"/>
    <w:rsid w:val="008173D3"/>
    <w:rsid w:val="008206B6"/>
    <w:rsid w:val="0084721C"/>
    <w:rsid w:val="008569E4"/>
    <w:rsid w:val="008B26C9"/>
    <w:rsid w:val="008F7646"/>
    <w:rsid w:val="008F7698"/>
    <w:rsid w:val="00901AF8"/>
    <w:rsid w:val="009073DB"/>
    <w:rsid w:val="0092349E"/>
    <w:rsid w:val="00927F96"/>
    <w:rsid w:val="009341C9"/>
    <w:rsid w:val="00961D26"/>
    <w:rsid w:val="00980053"/>
    <w:rsid w:val="0099077E"/>
    <w:rsid w:val="00997E61"/>
    <w:rsid w:val="009B18DE"/>
    <w:rsid w:val="009F2D5D"/>
    <w:rsid w:val="00A2026C"/>
    <w:rsid w:val="00A57A10"/>
    <w:rsid w:val="00A700F5"/>
    <w:rsid w:val="00A77074"/>
    <w:rsid w:val="00AB0E0F"/>
    <w:rsid w:val="00AD2203"/>
    <w:rsid w:val="00AE66FF"/>
    <w:rsid w:val="00AF3A87"/>
    <w:rsid w:val="00B03202"/>
    <w:rsid w:val="00B41DC8"/>
    <w:rsid w:val="00BA719F"/>
    <w:rsid w:val="00BE2CE5"/>
    <w:rsid w:val="00BE79EF"/>
    <w:rsid w:val="00C10D0F"/>
    <w:rsid w:val="00C13A1C"/>
    <w:rsid w:val="00C22EFE"/>
    <w:rsid w:val="00C55464"/>
    <w:rsid w:val="00C66087"/>
    <w:rsid w:val="00CC3A2B"/>
    <w:rsid w:val="00CE36C9"/>
    <w:rsid w:val="00D4359C"/>
    <w:rsid w:val="00D50367"/>
    <w:rsid w:val="00D70284"/>
    <w:rsid w:val="00D76828"/>
    <w:rsid w:val="00D85ED1"/>
    <w:rsid w:val="00DB4FE7"/>
    <w:rsid w:val="00DC1DE2"/>
    <w:rsid w:val="00DC4362"/>
    <w:rsid w:val="00DF466A"/>
    <w:rsid w:val="00E07FDD"/>
    <w:rsid w:val="00E11404"/>
    <w:rsid w:val="00E26437"/>
    <w:rsid w:val="00E30A5C"/>
    <w:rsid w:val="00E473BC"/>
    <w:rsid w:val="00E77C46"/>
    <w:rsid w:val="00E911E6"/>
    <w:rsid w:val="00E94EA8"/>
    <w:rsid w:val="00EC3011"/>
    <w:rsid w:val="00EF7C6F"/>
    <w:rsid w:val="00F077F7"/>
    <w:rsid w:val="00F31403"/>
    <w:rsid w:val="00F32B47"/>
    <w:rsid w:val="00F51B3E"/>
    <w:rsid w:val="00F755F0"/>
    <w:rsid w:val="00F83385"/>
    <w:rsid w:val="00FA284C"/>
    <w:rsid w:val="00FA517B"/>
    <w:rsid w:val="00FB12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45FA1CCE"/>
  <w15:chartTrackingRefBased/>
  <w15:docId w15:val="{23767706-928E-460C-AB0F-6E4DFD211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DFD"/>
    <w:pPr>
      <w:spacing w:after="200" w:line="276" w:lineRule="auto"/>
    </w:pPr>
    <w:rPr>
      <w:rFonts w:ascii="Aptos" w:hAnsi="Aptos"/>
      <w:sz w:val="22"/>
      <w:szCs w:val="22"/>
      <w:lang w:eastAsia="en-US"/>
    </w:rPr>
  </w:style>
  <w:style w:type="paragraph" w:styleId="Heading1">
    <w:name w:val="heading 1"/>
    <w:basedOn w:val="Normal"/>
    <w:next w:val="Normal"/>
    <w:link w:val="Heading1Char"/>
    <w:qFormat/>
    <w:rsid w:val="001B1DFD"/>
    <w:pPr>
      <w:keepNext/>
      <w:spacing w:after="240" w:line="240" w:lineRule="auto"/>
      <w:outlineLvl w:val="0"/>
    </w:pPr>
    <w:rPr>
      <w:rFonts w:eastAsia="Times New Roman"/>
      <w:color w:val="04BFCB"/>
      <w:sz w:val="32"/>
      <w:szCs w:val="20"/>
      <w:lang w:val="x-none"/>
    </w:rPr>
  </w:style>
  <w:style w:type="paragraph" w:styleId="Heading2">
    <w:name w:val="heading 2"/>
    <w:basedOn w:val="Normal"/>
    <w:next w:val="Normal"/>
    <w:link w:val="Heading2Char"/>
    <w:qFormat/>
    <w:rsid w:val="001B1DFD"/>
    <w:pPr>
      <w:keepNext/>
      <w:spacing w:after="240" w:line="240" w:lineRule="auto"/>
      <w:outlineLvl w:val="1"/>
    </w:pPr>
    <w:rPr>
      <w:rFonts w:eastAsia="Times New Roman"/>
      <w:color w:val="033572"/>
      <w:sz w:val="24"/>
      <w:szCs w:val="20"/>
      <w:lang w:val="x-none"/>
    </w:rPr>
  </w:style>
  <w:style w:type="paragraph" w:styleId="Heading3">
    <w:name w:val="heading 3"/>
    <w:basedOn w:val="Normal"/>
    <w:next w:val="Normal"/>
    <w:link w:val="Heading3Char"/>
    <w:rsid w:val="00076E5B"/>
    <w:pPr>
      <w:keepNext/>
      <w:spacing w:after="0" w:line="240" w:lineRule="auto"/>
      <w:jc w:val="center"/>
      <w:outlineLvl w:val="2"/>
    </w:pPr>
    <w:rPr>
      <w:rFonts w:ascii="Times New Roman" w:eastAsia="Times New Roman" w:hAnsi="Times New Roman"/>
      <w:b/>
      <w:sz w:val="18"/>
      <w:szCs w:val="20"/>
      <w:lang w:val="x-none"/>
    </w:rPr>
  </w:style>
  <w:style w:type="paragraph" w:styleId="Heading4">
    <w:name w:val="heading 4"/>
    <w:basedOn w:val="Normal"/>
    <w:next w:val="Normal"/>
    <w:link w:val="Heading4Char"/>
    <w:rsid w:val="00076E5B"/>
    <w:pPr>
      <w:keepNext/>
      <w:spacing w:after="0" w:line="240" w:lineRule="auto"/>
      <w:jc w:val="center"/>
      <w:outlineLvl w:val="3"/>
    </w:pPr>
    <w:rPr>
      <w:rFonts w:ascii="Times New Roman" w:eastAsia="Times New Roman" w:hAnsi="Times New Roman"/>
      <w:b/>
      <w:sz w:val="16"/>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7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075B82"/>
    <w:pPr>
      <w:ind w:left="720"/>
      <w:contextualSpacing/>
    </w:pPr>
  </w:style>
  <w:style w:type="character" w:customStyle="1" w:styleId="Heading1Char">
    <w:name w:val="Heading 1 Char"/>
    <w:link w:val="Heading1"/>
    <w:rsid w:val="001B1DFD"/>
    <w:rPr>
      <w:rFonts w:ascii="Aptos" w:eastAsia="Times New Roman" w:hAnsi="Aptos"/>
      <w:color w:val="04BFCB"/>
      <w:sz w:val="32"/>
      <w:lang w:val="x-none" w:eastAsia="en-US"/>
    </w:rPr>
  </w:style>
  <w:style w:type="character" w:customStyle="1" w:styleId="Heading2Char">
    <w:name w:val="Heading 2 Char"/>
    <w:link w:val="Heading2"/>
    <w:rsid w:val="001B1DFD"/>
    <w:rPr>
      <w:rFonts w:ascii="Aptos" w:eastAsia="Times New Roman" w:hAnsi="Aptos"/>
      <w:color w:val="033572"/>
      <w:sz w:val="24"/>
      <w:lang w:val="x-none" w:eastAsia="en-US"/>
    </w:rPr>
  </w:style>
  <w:style w:type="character" w:customStyle="1" w:styleId="Heading3Char">
    <w:name w:val="Heading 3 Char"/>
    <w:link w:val="Heading3"/>
    <w:rsid w:val="00076E5B"/>
    <w:rPr>
      <w:rFonts w:ascii="Times New Roman" w:eastAsia="Times New Roman" w:hAnsi="Times New Roman"/>
      <w:b/>
      <w:sz w:val="18"/>
      <w:lang w:val="x-none" w:eastAsia="en-US"/>
    </w:rPr>
  </w:style>
  <w:style w:type="character" w:customStyle="1" w:styleId="Heading4Char">
    <w:name w:val="Heading 4 Char"/>
    <w:link w:val="Heading4"/>
    <w:rsid w:val="00076E5B"/>
    <w:rPr>
      <w:rFonts w:ascii="Times New Roman" w:eastAsia="Times New Roman" w:hAnsi="Times New Roman"/>
      <w:b/>
      <w:sz w:val="16"/>
      <w:lang w:val="x-none" w:eastAsia="en-US"/>
    </w:rPr>
  </w:style>
  <w:style w:type="paragraph" w:styleId="BodyText">
    <w:name w:val="Body Text"/>
    <w:basedOn w:val="Normal"/>
    <w:link w:val="BodyTextChar"/>
    <w:rsid w:val="00076E5B"/>
    <w:pPr>
      <w:spacing w:after="0" w:line="240" w:lineRule="auto"/>
    </w:pPr>
    <w:rPr>
      <w:rFonts w:ascii="Times New Roman" w:eastAsia="Times New Roman" w:hAnsi="Times New Roman"/>
      <w:b/>
      <w:sz w:val="20"/>
      <w:szCs w:val="20"/>
      <w:lang w:val="x-none"/>
    </w:rPr>
  </w:style>
  <w:style w:type="character" w:customStyle="1" w:styleId="BodyTextChar">
    <w:name w:val="Body Text Char"/>
    <w:link w:val="BodyText"/>
    <w:rsid w:val="00076E5B"/>
    <w:rPr>
      <w:rFonts w:ascii="Times New Roman" w:eastAsia="Times New Roman" w:hAnsi="Times New Roman"/>
      <w:b/>
      <w:lang w:val="x-none" w:eastAsia="en-US"/>
    </w:rPr>
  </w:style>
  <w:style w:type="paragraph" w:styleId="BodyText2">
    <w:name w:val="Body Text 2"/>
    <w:basedOn w:val="Normal"/>
    <w:link w:val="BodyText2Char"/>
    <w:rsid w:val="00076E5B"/>
    <w:pPr>
      <w:spacing w:after="0" w:line="240" w:lineRule="auto"/>
    </w:pPr>
    <w:rPr>
      <w:rFonts w:ascii="Times New Roman" w:eastAsia="Times New Roman" w:hAnsi="Times New Roman"/>
      <w:sz w:val="18"/>
      <w:szCs w:val="20"/>
      <w:lang w:val="x-none"/>
    </w:rPr>
  </w:style>
  <w:style w:type="character" w:customStyle="1" w:styleId="BodyText2Char">
    <w:name w:val="Body Text 2 Char"/>
    <w:link w:val="BodyText2"/>
    <w:rsid w:val="00076E5B"/>
    <w:rPr>
      <w:rFonts w:ascii="Times New Roman" w:eastAsia="Times New Roman" w:hAnsi="Times New Roman"/>
      <w:sz w:val="18"/>
      <w:lang w:val="x-none" w:eastAsia="en-US"/>
    </w:rPr>
  </w:style>
  <w:style w:type="paragraph" w:styleId="BodyText3">
    <w:name w:val="Body Text 3"/>
    <w:basedOn w:val="Normal"/>
    <w:link w:val="BodyText3Char"/>
    <w:rsid w:val="00076E5B"/>
    <w:pPr>
      <w:spacing w:after="0" w:line="240" w:lineRule="auto"/>
      <w:jc w:val="both"/>
    </w:pPr>
    <w:rPr>
      <w:rFonts w:ascii="Times" w:eastAsia="Times New Roman" w:hAnsi="Times"/>
      <w:sz w:val="16"/>
      <w:szCs w:val="20"/>
      <w:lang w:val="x-none"/>
    </w:rPr>
  </w:style>
  <w:style w:type="character" w:customStyle="1" w:styleId="BodyText3Char">
    <w:name w:val="Body Text 3 Char"/>
    <w:link w:val="BodyText3"/>
    <w:rsid w:val="00076E5B"/>
    <w:rPr>
      <w:rFonts w:ascii="Times" w:eastAsia="Times New Roman" w:hAnsi="Times"/>
      <w:sz w:val="16"/>
      <w:lang w:val="x-none" w:eastAsia="en-US"/>
    </w:rPr>
  </w:style>
  <w:style w:type="paragraph" w:styleId="NormalWeb">
    <w:name w:val="Normal (Web)"/>
    <w:basedOn w:val="Normal"/>
    <w:uiPriority w:val="99"/>
    <w:semiHidden/>
    <w:unhideWhenUsed/>
    <w:rsid w:val="00076E5B"/>
    <w:pPr>
      <w:spacing w:after="0" w:line="240" w:lineRule="auto"/>
    </w:pPr>
    <w:rPr>
      <w:rFonts w:ascii="Times New Roman" w:eastAsia="Times New Roman" w:hAnsi="Times New Roman"/>
      <w:color w:val="000000"/>
      <w:sz w:val="11"/>
      <w:szCs w:val="11"/>
      <w:lang w:eastAsia="en-GB"/>
    </w:rPr>
  </w:style>
  <w:style w:type="paragraph" w:customStyle="1" w:styleId="ColorfulList-Accent11">
    <w:name w:val="Colorful List - Accent 11"/>
    <w:basedOn w:val="Normal"/>
    <w:uiPriority w:val="34"/>
    <w:rsid w:val="00076E5B"/>
    <w:pPr>
      <w:spacing w:after="0" w:line="240" w:lineRule="auto"/>
      <w:ind w:left="720"/>
      <w:contextualSpacing/>
    </w:pPr>
    <w:rPr>
      <w:rFonts w:ascii="Times New Roman" w:eastAsia="Times New Roman" w:hAnsi="Times New Roman"/>
      <w:sz w:val="20"/>
      <w:szCs w:val="20"/>
    </w:rPr>
  </w:style>
  <w:style w:type="paragraph" w:customStyle="1" w:styleId="AutoWilsonsLegalSingleSpacing">
    <w:name w:val="Auto Wilsons Legal Single Spacing"/>
    <w:basedOn w:val="Normal"/>
    <w:next w:val="Head2"/>
    <w:rsid w:val="00076E5B"/>
    <w:pPr>
      <w:keepNext/>
      <w:numPr>
        <w:numId w:val="3"/>
      </w:numPr>
      <w:spacing w:after="240" w:line="240" w:lineRule="auto"/>
    </w:pPr>
    <w:rPr>
      <w:rFonts w:ascii="Trebuchet MS" w:eastAsia="Times New Roman" w:hAnsi="Trebuchet MS"/>
      <w:b/>
      <w:bCs/>
      <w:sz w:val="20"/>
      <w:szCs w:val="24"/>
    </w:rPr>
  </w:style>
  <w:style w:type="paragraph" w:customStyle="1" w:styleId="Head2">
    <w:name w:val="Head2"/>
    <w:basedOn w:val="Normal"/>
    <w:rsid w:val="00076E5B"/>
    <w:pPr>
      <w:numPr>
        <w:ilvl w:val="1"/>
        <w:numId w:val="3"/>
      </w:numPr>
      <w:spacing w:after="240" w:line="240" w:lineRule="auto"/>
    </w:pPr>
    <w:rPr>
      <w:rFonts w:ascii="Trebuchet MS" w:eastAsia="Times New Roman" w:hAnsi="Trebuchet MS"/>
      <w:sz w:val="20"/>
      <w:szCs w:val="24"/>
    </w:rPr>
  </w:style>
  <w:style w:type="paragraph" w:customStyle="1" w:styleId="Head3">
    <w:name w:val="Head3"/>
    <w:basedOn w:val="Normal"/>
    <w:rsid w:val="00076E5B"/>
    <w:pPr>
      <w:numPr>
        <w:ilvl w:val="2"/>
        <w:numId w:val="3"/>
      </w:numPr>
      <w:spacing w:after="240" w:line="240" w:lineRule="auto"/>
    </w:pPr>
    <w:rPr>
      <w:rFonts w:ascii="Trebuchet MS" w:eastAsia="Times New Roman" w:hAnsi="Trebuchet MS"/>
      <w:sz w:val="20"/>
      <w:szCs w:val="24"/>
    </w:rPr>
  </w:style>
  <w:style w:type="paragraph" w:customStyle="1" w:styleId="Head4">
    <w:name w:val="Head4"/>
    <w:basedOn w:val="Normal"/>
    <w:rsid w:val="00076E5B"/>
    <w:pPr>
      <w:numPr>
        <w:ilvl w:val="3"/>
        <w:numId w:val="3"/>
      </w:numPr>
      <w:spacing w:after="240" w:line="240" w:lineRule="auto"/>
    </w:pPr>
    <w:rPr>
      <w:rFonts w:ascii="Trebuchet MS" w:eastAsia="Times New Roman" w:hAnsi="Trebuchet MS"/>
      <w:sz w:val="20"/>
      <w:szCs w:val="24"/>
    </w:rPr>
  </w:style>
  <w:style w:type="paragraph" w:customStyle="1" w:styleId="Head5">
    <w:name w:val="Head5"/>
    <w:basedOn w:val="Normal"/>
    <w:rsid w:val="00076E5B"/>
    <w:pPr>
      <w:numPr>
        <w:ilvl w:val="4"/>
        <w:numId w:val="3"/>
      </w:numPr>
      <w:spacing w:after="240" w:line="240" w:lineRule="auto"/>
    </w:pPr>
    <w:rPr>
      <w:rFonts w:ascii="Trebuchet MS" w:eastAsia="Times New Roman" w:hAnsi="Trebuchet MS"/>
      <w:sz w:val="20"/>
      <w:szCs w:val="24"/>
    </w:rPr>
  </w:style>
  <w:style w:type="paragraph" w:styleId="Header">
    <w:name w:val="header"/>
    <w:basedOn w:val="Normal"/>
    <w:link w:val="HeaderChar"/>
    <w:uiPriority w:val="99"/>
    <w:unhideWhenUsed/>
    <w:rsid w:val="00F51B3E"/>
    <w:pPr>
      <w:tabs>
        <w:tab w:val="center" w:pos="4680"/>
        <w:tab w:val="right" w:pos="9360"/>
      </w:tabs>
    </w:pPr>
  </w:style>
  <w:style w:type="character" w:customStyle="1" w:styleId="HeaderChar">
    <w:name w:val="Header Char"/>
    <w:link w:val="Header"/>
    <w:uiPriority w:val="99"/>
    <w:rsid w:val="00F51B3E"/>
    <w:rPr>
      <w:sz w:val="22"/>
      <w:szCs w:val="22"/>
      <w:lang w:val="en-GB"/>
    </w:rPr>
  </w:style>
  <w:style w:type="paragraph" w:styleId="Footer">
    <w:name w:val="footer"/>
    <w:basedOn w:val="Normal"/>
    <w:link w:val="FooterChar"/>
    <w:uiPriority w:val="99"/>
    <w:unhideWhenUsed/>
    <w:rsid w:val="00F51B3E"/>
    <w:pPr>
      <w:tabs>
        <w:tab w:val="center" w:pos="4680"/>
        <w:tab w:val="right" w:pos="9360"/>
      </w:tabs>
    </w:pPr>
  </w:style>
  <w:style w:type="character" w:customStyle="1" w:styleId="FooterChar">
    <w:name w:val="Footer Char"/>
    <w:link w:val="Footer"/>
    <w:uiPriority w:val="99"/>
    <w:rsid w:val="00F51B3E"/>
    <w:rPr>
      <w:sz w:val="22"/>
      <w:szCs w:val="22"/>
      <w:lang w:val="en-GB"/>
    </w:rPr>
  </w:style>
  <w:style w:type="character" w:styleId="Hyperlink">
    <w:name w:val="Hyperlink"/>
    <w:rsid w:val="00FA284C"/>
    <w:rPr>
      <w:color w:val="0000FF"/>
      <w:u w:val="single"/>
    </w:rPr>
  </w:style>
  <w:style w:type="paragraph" w:styleId="Title">
    <w:name w:val="Title"/>
    <w:basedOn w:val="Normal"/>
    <w:next w:val="Normal"/>
    <w:link w:val="TitleChar"/>
    <w:uiPriority w:val="10"/>
    <w:qFormat/>
    <w:rsid w:val="001B1DFD"/>
    <w:pPr>
      <w:spacing w:after="0" w:line="240" w:lineRule="auto"/>
      <w:contextualSpacing/>
    </w:pPr>
    <w:rPr>
      <w:rFonts w:eastAsiaTheme="majorEastAsia" w:cstheme="majorBidi"/>
      <w:color w:val="00AE53"/>
      <w:spacing w:val="-10"/>
      <w:kern w:val="28"/>
      <w:sz w:val="56"/>
      <w:szCs w:val="56"/>
    </w:rPr>
  </w:style>
  <w:style w:type="character" w:customStyle="1" w:styleId="TitleChar">
    <w:name w:val="Title Char"/>
    <w:basedOn w:val="DefaultParagraphFont"/>
    <w:link w:val="Title"/>
    <w:uiPriority w:val="10"/>
    <w:rsid w:val="001B1DFD"/>
    <w:rPr>
      <w:rFonts w:ascii="Aptos" w:eastAsiaTheme="majorEastAsia" w:hAnsi="Aptos" w:cstheme="majorBidi"/>
      <w:color w:val="00AE53"/>
      <w:spacing w:val="-10"/>
      <w:kern w:val="28"/>
      <w:sz w:val="56"/>
      <w:szCs w:val="56"/>
      <w:lang w:eastAsia="en-US"/>
    </w:rPr>
  </w:style>
  <w:style w:type="paragraph" w:styleId="IntenseQuote">
    <w:name w:val="Intense Quote"/>
    <w:basedOn w:val="Normal"/>
    <w:next w:val="Normal"/>
    <w:link w:val="IntenseQuoteChar"/>
    <w:uiPriority w:val="30"/>
    <w:qFormat/>
    <w:rsid w:val="001B1DFD"/>
    <w:pPr>
      <w:pBdr>
        <w:top w:val="single" w:sz="4" w:space="10" w:color="4472C4" w:themeColor="accent1"/>
        <w:bottom w:val="single" w:sz="4" w:space="10" w:color="4472C4" w:themeColor="accent1"/>
      </w:pBdr>
      <w:spacing w:before="360" w:after="360"/>
      <w:ind w:left="864" w:right="864"/>
      <w:jc w:val="center"/>
    </w:pPr>
    <w:rPr>
      <w:i/>
      <w:iCs/>
      <w:color w:val="00AE53"/>
    </w:rPr>
  </w:style>
  <w:style w:type="character" w:customStyle="1" w:styleId="IntenseQuoteChar">
    <w:name w:val="Intense Quote Char"/>
    <w:basedOn w:val="DefaultParagraphFont"/>
    <w:link w:val="IntenseQuote"/>
    <w:uiPriority w:val="30"/>
    <w:rsid w:val="001B1DFD"/>
    <w:rPr>
      <w:rFonts w:ascii="Aptos" w:hAnsi="Aptos"/>
      <w:i/>
      <w:iCs/>
      <w:color w:val="00AE53"/>
      <w:sz w:val="22"/>
      <w:szCs w:val="22"/>
      <w:lang w:eastAsia="en-US"/>
    </w:rPr>
  </w:style>
  <w:style w:type="character" w:styleId="UnresolvedMention">
    <w:name w:val="Unresolved Mention"/>
    <w:basedOn w:val="DefaultParagraphFont"/>
    <w:uiPriority w:val="99"/>
    <w:semiHidden/>
    <w:unhideWhenUsed/>
    <w:rsid w:val="007503BC"/>
    <w:rPr>
      <w:color w:val="605E5C"/>
      <w:shd w:val="clear" w:color="auto" w:fill="E1DFDD"/>
    </w:rPr>
  </w:style>
  <w:style w:type="paragraph" w:styleId="NoSpacing">
    <w:name w:val="No Spacing"/>
    <w:uiPriority w:val="1"/>
    <w:qFormat/>
    <w:rsid w:val="001B1DFD"/>
    <w:rPr>
      <w:rFonts w:ascii="Aptos" w:hAnsi="Aptos"/>
      <w:sz w:val="22"/>
      <w:szCs w:val="22"/>
      <w:lang w:eastAsia="en-US"/>
    </w:rPr>
  </w:style>
  <w:style w:type="table" w:styleId="ListTable1Light-Accent5">
    <w:name w:val="List Table 1 Light Accent 5"/>
    <w:basedOn w:val="TableNormal"/>
    <w:uiPriority w:val="46"/>
    <w:rsid w:val="00F31403"/>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MomartItineraryNew">
    <w:name w:val="Momart Itinerary New"/>
    <w:basedOn w:val="LightShading-Accent4"/>
    <w:uiPriority w:val="99"/>
    <w:qFormat/>
    <w:rsid w:val="00032E60"/>
    <w:rPr>
      <w:rFonts w:ascii="Aptos" w:eastAsiaTheme="minorHAnsi" w:hAnsi="Aptos" w:cstheme="minorBidi"/>
      <w:sz w:val="18"/>
      <w:szCs w:val="22"/>
      <w:lang w:val="en-US" w:eastAsia="en-US"/>
    </w:rPr>
    <w:tblPr>
      <w:tblBorders>
        <w:top w:val="none" w:sz="0" w:space="0" w:color="auto"/>
        <w:bottom w:val="none" w:sz="0" w:space="0" w:color="auto"/>
        <w:insideV w:val="single" w:sz="4" w:space="0" w:color="04BFCB"/>
      </w:tblBorders>
      <w:tblCellMar>
        <w:top w:w="57" w:type="dxa"/>
        <w:bottom w:w="57" w:type="dxa"/>
      </w:tblCellMar>
    </w:tblPr>
    <w:tcPr>
      <w:shd w:val="clear" w:color="auto" w:fill="auto"/>
    </w:tcPr>
    <w:tblStylePr w:type="firstRow">
      <w:pPr>
        <w:spacing w:before="0" w:after="0" w:line="240" w:lineRule="auto"/>
      </w:pPr>
      <w:rPr>
        <w:rFonts w:ascii="Aptos" w:hAnsi="Aptos"/>
        <w:b/>
        <w:bCs/>
        <w:i w:val="0"/>
        <w:color w:val="04BFCB"/>
        <w:sz w:val="22"/>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nil"/>
          <w:left w:val="nil"/>
          <w:bottom w:val="nil"/>
          <w:right w:val="nil"/>
          <w:insideH w:val="nil"/>
          <w:insideV w:val="nil"/>
          <w:tl2br w:val="nil"/>
          <w:tr2bl w:val="nil"/>
        </w:tcBorders>
        <w:shd w:val="clear" w:color="auto" w:fill="auto"/>
      </w:tcPr>
    </w:tblStylePr>
    <w:tblStylePr w:type="firstCol">
      <w:rPr>
        <w:rFonts w:ascii="Aptos" w:hAnsi="Aptos"/>
        <w:b w:val="0"/>
        <w:bCs/>
        <w:color w:val="auto"/>
        <w:sz w:val="18"/>
      </w:rPr>
      <w:tblPr/>
      <w:tcPr>
        <w:tcBorders>
          <w:right w:val="nil"/>
        </w:tcBorders>
        <w:shd w:val="clear" w:color="auto" w:fill="auto"/>
      </w:tcPr>
    </w:tblStylePr>
    <w:tblStylePr w:type="lastCol">
      <w:rPr>
        <w:b/>
        <w:bCs/>
      </w:rPr>
      <w:tblPr/>
      <w:tcPr>
        <w:tcBorders>
          <w:left w:val="nil"/>
        </w:tcBorders>
        <w:shd w:val="clear" w:color="auto" w:fill="auto"/>
      </w:tcPr>
    </w:tblStylePr>
    <w:tblStylePr w:type="band1Vert">
      <w:tblPr/>
      <w:tcPr>
        <w:tcBorders>
          <w:left w:val="nil"/>
          <w:right w:val="nil"/>
          <w:insideH w:val="nil"/>
          <w:insideV w:val="nil"/>
        </w:tcBorders>
        <w:shd w:val="clear" w:color="auto" w:fill="auto"/>
      </w:tcPr>
    </w:tblStylePr>
    <w:tblStylePr w:type="band2Vert">
      <w:tblPr/>
      <w:tcPr>
        <w:tcBorders>
          <w:left w:val="nil"/>
        </w:tcBorders>
        <w:shd w:val="clear" w:color="auto" w:fill="auto"/>
      </w:tcPr>
    </w:tblStylePr>
    <w:tblStylePr w:type="band1Horz">
      <w:rPr>
        <w:rFonts w:ascii="Aptos" w:hAnsi="Aptos"/>
        <w:sz w:val="18"/>
      </w:rPr>
      <w:tblPr/>
      <w:tcPr>
        <w:tcBorders>
          <w:top w:val="nil"/>
          <w:left w:val="nil"/>
          <w:bottom w:val="nil"/>
          <w:right w:val="nil"/>
          <w:insideH w:val="nil"/>
          <w:insideV w:val="nil"/>
          <w:tl2br w:val="nil"/>
          <w:tr2bl w:val="nil"/>
        </w:tcBorders>
        <w:shd w:val="solid" w:color="BFDFE5" w:fill="BFDFE5"/>
      </w:tcPr>
    </w:tblStylePr>
    <w:tblStylePr w:type="band2Horz">
      <w:rPr>
        <w:rFonts w:ascii="Aptos" w:hAnsi="Aptos"/>
        <w:sz w:val="18"/>
      </w:rPr>
    </w:tblStylePr>
  </w:style>
  <w:style w:type="table" w:styleId="LightShading-Accent4">
    <w:name w:val="Light Shading Accent 4"/>
    <w:basedOn w:val="TableNormal"/>
    <w:uiPriority w:val="60"/>
    <w:semiHidden/>
    <w:unhideWhenUsed/>
    <w:rsid w:val="00F31403"/>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GridTable3-Accent4">
    <w:name w:val="Grid Table 3 Accent 4"/>
    <w:basedOn w:val="TableNormal"/>
    <w:uiPriority w:val="48"/>
    <w:rsid w:val="00F31403"/>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Style1">
    <w:name w:val="Style1"/>
    <w:basedOn w:val="TableNormal"/>
    <w:uiPriority w:val="99"/>
    <w:rsid w:val="00032E60"/>
    <w:tblPr/>
  </w:style>
  <w:style w:type="table" w:styleId="ListTable2-Accent5">
    <w:name w:val="List Table 2 Accent 5"/>
    <w:basedOn w:val="TableNormal"/>
    <w:uiPriority w:val="47"/>
    <w:rsid w:val="0059705B"/>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187315">
      <w:bodyDiv w:val="1"/>
      <w:marLeft w:val="0"/>
      <w:marRight w:val="0"/>
      <w:marTop w:val="0"/>
      <w:marBottom w:val="0"/>
      <w:divBdr>
        <w:top w:val="none" w:sz="0" w:space="0" w:color="auto"/>
        <w:left w:val="none" w:sz="0" w:space="0" w:color="auto"/>
        <w:bottom w:val="none" w:sz="0" w:space="0" w:color="auto"/>
        <w:right w:val="none" w:sz="0" w:space="0" w:color="auto"/>
      </w:divBdr>
    </w:div>
    <w:div w:id="1707637652">
      <w:bodyDiv w:val="1"/>
      <w:marLeft w:val="0"/>
      <w:marRight w:val="0"/>
      <w:marTop w:val="0"/>
      <w:marBottom w:val="0"/>
      <w:divBdr>
        <w:top w:val="none" w:sz="0" w:space="0" w:color="auto"/>
        <w:left w:val="none" w:sz="0" w:space="0" w:color="auto"/>
        <w:bottom w:val="none" w:sz="0" w:space="0" w:color="auto"/>
        <w:right w:val="none" w:sz="0" w:space="0" w:color="auto"/>
      </w:divBdr>
    </w:div>
    <w:div w:id="1994290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mailto:admin@bsech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8FE5D4E1D64A45AB0B048E45A0374D" ma:contentTypeVersion="19" ma:contentTypeDescription="Create a new document." ma:contentTypeScope="" ma:versionID="1c04154e464099f5077e6bcbf18e1cab">
  <xsd:schema xmlns:xsd="http://www.w3.org/2001/XMLSchema" xmlns:xs="http://www.w3.org/2001/XMLSchema" xmlns:p="http://schemas.microsoft.com/office/2006/metadata/properties" xmlns:ns2="346b9964-889f-4df6-a1e4-e5ae0935ac4d" xmlns:ns3="f0a8d02b-2d38-4fe2-ab13-eb735b152d23" targetNamespace="http://schemas.microsoft.com/office/2006/metadata/properties" ma:root="true" ma:fieldsID="cf089aa098838025bb96b82e43919620" ns2:_="" ns3:_="">
    <xsd:import namespace="346b9964-889f-4df6-a1e4-e5ae0935ac4d"/>
    <xsd:import namespace="f0a8d02b-2d38-4fe2-ab13-eb735b152d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6b9964-889f-4df6-a1e4-e5ae0935ac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4add7d9-fb4e-46f6-976f-49f1550eca7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a8d02b-2d38-4fe2-ab13-eb735b152d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7490624-f921-4e03-a5c6-def121b215f3}" ma:internalName="TaxCatchAll" ma:showField="CatchAllData" ma:web="f0a8d02b-2d38-4fe2-ab13-eb735b152d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46b9964-889f-4df6-a1e4-e5ae0935ac4d">
      <Terms xmlns="http://schemas.microsoft.com/office/infopath/2007/PartnerControls"/>
    </lcf76f155ced4ddcb4097134ff3c332f>
    <TaxCatchAll xmlns="f0a8d02b-2d38-4fe2-ab13-eb735b152d23" xsi:nil="true"/>
  </documentManagement>
</p:properties>
</file>

<file path=customXml/itemProps1.xml><?xml version="1.0" encoding="utf-8"?>
<ds:datastoreItem xmlns:ds="http://schemas.openxmlformats.org/officeDocument/2006/customXml" ds:itemID="{029364FF-BBD3-4830-A070-9966726E62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6b9964-889f-4df6-a1e4-e5ae0935ac4d"/>
    <ds:schemaRef ds:uri="f0a8d02b-2d38-4fe2-ab13-eb735b152d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016E5-F11A-47F1-B943-738FC121756B}">
  <ds:schemaRefs>
    <ds:schemaRef ds:uri="http://schemas.microsoft.com/sharepoint/v3/contenttype/forms"/>
  </ds:schemaRefs>
</ds:datastoreItem>
</file>

<file path=customXml/itemProps3.xml><?xml version="1.0" encoding="utf-8"?>
<ds:datastoreItem xmlns:ds="http://schemas.openxmlformats.org/officeDocument/2006/customXml" ds:itemID="{3018E04B-9E21-40A5-B9F9-BA9F42C3080E}">
  <ds:schemaRefs>
    <ds:schemaRef ds:uri="http://schemas.openxmlformats.org/officeDocument/2006/bibliography"/>
  </ds:schemaRefs>
</ds:datastoreItem>
</file>

<file path=customXml/itemProps4.xml><?xml version="1.0" encoding="utf-8"?>
<ds:datastoreItem xmlns:ds="http://schemas.openxmlformats.org/officeDocument/2006/customXml" ds:itemID="{DE453D00-505D-4CCE-9A79-930B17B3DAC1}">
  <ds:schemaRefs>
    <ds:schemaRef ds:uri="http://schemas.microsoft.com/office/2006/metadata/properties"/>
    <ds:schemaRef ds:uri="http://schemas.microsoft.com/office/infopath/2007/PartnerControls"/>
    <ds:schemaRef ds:uri="346b9964-889f-4df6-a1e4-e5ae0935ac4d"/>
    <ds:schemaRef ds:uri="f0a8d02b-2d38-4fe2-ab13-eb735b152d23"/>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175</Words>
  <Characters>1000</Characters>
  <Application>Microsoft Office Word</Application>
  <DocSecurity>0</DocSecurity>
  <Lines>21</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CharactersWithSpaces>
  <SharedDoc>false</SharedDoc>
  <HLinks>
    <vt:vector size="6" baseType="variant">
      <vt:variant>
        <vt:i4>3342359</vt:i4>
      </vt:variant>
      <vt:variant>
        <vt:i4>0</vt:i4>
      </vt:variant>
      <vt:variant>
        <vt:i4>0</vt:i4>
      </vt:variant>
      <vt:variant>
        <vt:i4>5</vt:i4>
      </vt:variant>
      <vt:variant>
        <vt:lpwstr>mailto:admin@bsecho.org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cp:lastModifiedBy>Hatty Grant</cp:lastModifiedBy>
  <cp:revision>4</cp:revision>
  <cp:lastPrinted>2012-03-19T14:51:00Z</cp:lastPrinted>
  <dcterms:created xsi:type="dcterms:W3CDTF">2024-10-02T09:13:00Z</dcterms:created>
  <dcterms:modified xsi:type="dcterms:W3CDTF">2025-10-15T15:01:00Z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dc11aa8721959dc1606dd5bc807e645731330b57ce707040f50af5f2a976f98f</vt:lpwstr>
  </property>
  <property fmtid="{D5CDD505-2E9C-101B-9397-08002B2CF9AE}" pid="3" name="ContentTypeId">
    <vt:lpwstr>0x010100F48FE5D4E1D64A45AB0B048E45A0374D</vt:lpwstr>
  </property>
  <property fmtid="{D5CDD505-2E9C-101B-9397-08002B2CF9AE}" pid="4" name="MediaServiceImageTags">
    <vt:lpwstr/>
  </property>
</Properties>
</file>